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0481" w14:textId="7E25F76B" w:rsidR="000E367F" w:rsidRPr="00E93E2F" w:rsidRDefault="000E367F" w:rsidP="00E93E2F">
      <w:pPr>
        <w:jc w:val="center"/>
        <w:rPr>
          <w:b/>
          <w:bCs/>
          <w:sz w:val="28"/>
          <w:szCs w:val="28"/>
        </w:rPr>
      </w:pPr>
      <w:r w:rsidRPr="00E93E2F">
        <w:rPr>
          <w:rFonts w:hint="eastAsia"/>
          <w:b/>
          <w:bCs/>
          <w:sz w:val="28"/>
          <w:szCs w:val="28"/>
        </w:rPr>
        <w:t>西湖博览会“我是低碳环保</w:t>
      </w:r>
      <w:proofErr w:type="gramStart"/>
      <w:r w:rsidRPr="00E93E2F">
        <w:rPr>
          <w:rFonts w:hint="eastAsia"/>
          <w:b/>
          <w:bCs/>
          <w:sz w:val="28"/>
          <w:szCs w:val="28"/>
        </w:rPr>
        <w:t>践行</w:t>
      </w:r>
      <w:proofErr w:type="gramEnd"/>
      <w:r w:rsidRPr="00E93E2F">
        <w:rPr>
          <w:rFonts w:hint="eastAsia"/>
          <w:b/>
          <w:bCs/>
          <w:sz w:val="28"/>
          <w:szCs w:val="28"/>
        </w:rPr>
        <w:t>者”主题活动采购通知书</w:t>
      </w:r>
    </w:p>
    <w:p w14:paraId="74A4E06B" w14:textId="77777777" w:rsidR="00DE1DFC" w:rsidRDefault="00DE1DFC" w:rsidP="00FA4F03">
      <w:pPr>
        <w:ind w:firstLineChars="100" w:firstLine="280"/>
        <w:rPr>
          <w:rFonts w:hint="eastAsia"/>
          <w:sz w:val="28"/>
          <w:szCs w:val="28"/>
        </w:rPr>
      </w:pPr>
    </w:p>
    <w:p w14:paraId="1C83CA07" w14:textId="77777777" w:rsidR="00FA4F03" w:rsidRPr="00FA4F03" w:rsidRDefault="00FA4F03" w:rsidP="00FA4F03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FA4F03">
        <w:rPr>
          <w:rFonts w:hint="eastAsia"/>
          <w:sz w:val="28"/>
          <w:szCs w:val="28"/>
        </w:rPr>
        <w:t>针对西湖博览会“我是低碳环保践行者”主题活动项目—环保画大赛，进行作品征集、评选、作品装裱设计及物料制作公开询价。</w:t>
      </w:r>
    </w:p>
    <w:p w14:paraId="71908C44" w14:textId="77777777" w:rsidR="000E367F" w:rsidRPr="00FA4F03" w:rsidRDefault="000E367F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一、采购项目：</w:t>
      </w:r>
    </w:p>
    <w:p w14:paraId="637C1278" w14:textId="5D0BD716" w:rsidR="000E367F" w:rsidRDefault="000E367F" w:rsidP="00FA4F03">
      <w:pPr>
        <w:pStyle w:val="a8"/>
        <w:ind w:left="360"/>
        <w:rPr>
          <w:sz w:val="28"/>
          <w:szCs w:val="28"/>
        </w:rPr>
      </w:pPr>
      <w:r w:rsidRPr="00821F29">
        <w:rPr>
          <w:rFonts w:hint="eastAsia"/>
          <w:sz w:val="28"/>
          <w:szCs w:val="28"/>
        </w:rPr>
        <w:t>西湖博览会“我是低碳环保</w:t>
      </w:r>
      <w:proofErr w:type="gramStart"/>
      <w:r w:rsidRPr="00821F29">
        <w:rPr>
          <w:rFonts w:hint="eastAsia"/>
          <w:sz w:val="28"/>
          <w:szCs w:val="28"/>
        </w:rPr>
        <w:t>践行</w:t>
      </w:r>
      <w:proofErr w:type="gramEnd"/>
      <w:r w:rsidRPr="00821F29">
        <w:rPr>
          <w:rFonts w:hint="eastAsia"/>
          <w:sz w:val="28"/>
          <w:szCs w:val="28"/>
        </w:rPr>
        <w:t>者”主题活动</w:t>
      </w:r>
      <w:r>
        <w:rPr>
          <w:rFonts w:hint="eastAsia"/>
          <w:sz w:val="28"/>
          <w:szCs w:val="28"/>
        </w:rPr>
        <w:t>项目</w:t>
      </w:r>
      <w:r w:rsidR="00FA4F03">
        <w:rPr>
          <w:rFonts w:hint="eastAsia"/>
          <w:sz w:val="28"/>
          <w:szCs w:val="28"/>
        </w:rPr>
        <w:t>——</w:t>
      </w:r>
      <w:proofErr w:type="gramStart"/>
      <w:r w:rsidRPr="00FA4F03">
        <w:rPr>
          <w:rFonts w:hint="eastAsia"/>
          <w:sz w:val="28"/>
          <w:szCs w:val="28"/>
        </w:rPr>
        <w:t>环保画</w:t>
      </w:r>
      <w:proofErr w:type="gramEnd"/>
      <w:r w:rsidRPr="00FA4F03">
        <w:rPr>
          <w:rFonts w:hint="eastAsia"/>
          <w:sz w:val="28"/>
          <w:szCs w:val="28"/>
        </w:rPr>
        <w:t>大赛</w:t>
      </w:r>
    </w:p>
    <w:p w14:paraId="39AA1133" w14:textId="7DAE5045" w:rsidR="000E367F" w:rsidRPr="00FA4F03" w:rsidRDefault="000E367F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二、项目编号：DTKJG-</w:t>
      </w:r>
      <w:r w:rsidRPr="00FA4F03">
        <w:rPr>
          <w:sz w:val="28"/>
          <w:szCs w:val="28"/>
        </w:rPr>
        <w:t>LD</w:t>
      </w:r>
      <w:r w:rsidRPr="00FA4F03">
        <w:rPr>
          <w:rFonts w:hint="eastAsia"/>
          <w:sz w:val="28"/>
          <w:szCs w:val="28"/>
        </w:rPr>
        <w:t>-2019-001</w:t>
      </w:r>
    </w:p>
    <w:p w14:paraId="4C629C01" w14:textId="754E025C" w:rsidR="000E367F" w:rsidRPr="00FA4F03" w:rsidRDefault="000E367F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三、预算金额：</w:t>
      </w:r>
      <w:r w:rsidR="00FA4F03">
        <w:rPr>
          <w:sz w:val="28"/>
          <w:szCs w:val="28"/>
        </w:rPr>
        <w:t>115</w:t>
      </w:r>
      <w:r w:rsidRPr="00FA4F03">
        <w:rPr>
          <w:rFonts w:hint="eastAsia"/>
          <w:sz w:val="28"/>
          <w:szCs w:val="28"/>
        </w:rPr>
        <w:t>000元</w:t>
      </w:r>
    </w:p>
    <w:p w14:paraId="7E07C154" w14:textId="32FCED54" w:rsidR="000E367F" w:rsidRDefault="000E367F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四、采购方式：三方报价</w:t>
      </w:r>
    </w:p>
    <w:p w14:paraId="2C29762D" w14:textId="1BB71042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五、报价表（附件1）</w:t>
      </w:r>
    </w:p>
    <w:p w14:paraId="6C806F91" w14:textId="3BC53728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FA4F03">
        <w:rPr>
          <w:rFonts w:hint="eastAsia"/>
          <w:sz w:val="28"/>
          <w:szCs w:val="28"/>
        </w:rPr>
        <w:t>、报价文件组成</w:t>
      </w:r>
    </w:p>
    <w:p w14:paraId="1644F754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1、营业执照、企业资质副本复印件</w:t>
      </w:r>
    </w:p>
    <w:p w14:paraId="0617B5B6" w14:textId="741F12C0" w:rsidR="00FA4F03" w:rsidRPr="003274E9" w:rsidRDefault="00FA4F03" w:rsidP="003274E9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2、报价表</w:t>
      </w:r>
    </w:p>
    <w:p w14:paraId="006E8EF7" w14:textId="37858873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七、报价须知</w:t>
      </w:r>
    </w:p>
    <w:p w14:paraId="2C6F4318" w14:textId="11BD8495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1、报价截止时间为2019年11月2</w:t>
      </w:r>
      <w:r w:rsidRPr="00FA4F03">
        <w:rPr>
          <w:sz w:val="28"/>
          <w:szCs w:val="28"/>
        </w:rPr>
        <w:t>9</w:t>
      </w:r>
      <w:r w:rsidRPr="00FA4F03">
        <w:rPr>
          <w:rFonts w:hint="eastAsia"/>
          <w:sz w:val="28"/>
          <w:szCs w:val="28"/>
        </w:rPr>
        <w:t>日17:00；</w:t>
      </w:r>
    </w:p>
    <w:p w14:paraId="436DAD63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2、三方报价结果公示无疑义后签订合同；</w:t>
      </w:r>
    </w:p>
    <w:p w14:paraId="61A180BF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lastRenderedPageBreak/>
        <w:t>3、报价供应商须一次性报出不得更改的价格，报价须使用封条密封；</w:t>
      </w:r>
    </w:p>
    <w:p w14:paraId="0BD51660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4、报价供应商不得虚报各项技术指标，所供物品必须符合相应的技术要求；</w:t>
      </w:r>
    </w:p>
    <w:p w14:paraId="08C82570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5、报价包括运送、安装、调试、税金及相关费用；</w:t>
      </w:r>
    </w:p>
    <w:p w14:paraId="0150F4E3" w14:textId="77777777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6、成交原则：符合采购要求的前提下,最低价成交；</w:t>
      </w:r>
    </w:p>
    <w:p w14:paraId="19CF489D" w14:textId="6E29FCFF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7、采购合同：馆务会议批准后，采购方通知中标供应商签订合同；</w:t>
      </w:r>
    </w:p>
    <w:p w14:paraId="40215F97" w14:textId="770DD9E6" w:rsidR="00FA4F03" w:rsidRP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rFonts w:hint="eastAsia"/>
          <w:sz w:val="28"/>
          <w:szCs w:val="28"/>
        </w:rPr>
        <w:t>8、如有不明，可联系采购方，联系电话：陈老师0571-8711953</w:t>
      </w:r>
      <w:r w:rsidRPr="00FA4F03">
        <w:rPr>
          <w:sz w:val="28"/>
          <w:szCs w:val="28"/>
        </w:rPr>
        <w:t>7</w:t>
      </w:r>
    </w:p>
    <w:p w14:paraId="5B5CFDCE" w14:textId="1662CE8B" w:rsidR="00FA4F03" w:rsidRDefault="00FA4F03" w:rsidP="00FA4F03">
      <w:pPr>
        <w:pStyle w:val="a8"/>
        <w:ind w:left="360"/>
        <w:rPr>
          <w:sz w:val="28"/>
          <w:szCs w:val="28"/>
        </w:rPr>
      </w:pPr>
      <w:r w:rsidRPr="00FA4F03">
        <w:rPr>
          <w:sz w:val="28"/>
          <w:szCs w:val="28"/>
        </w:rPr>
        <w:t> </w:t>
      </w:r>
    </w:p>
    <w:p w14:paraId="679A63BD" w14:textId="28F1412C" w:rsidR="00D70C27" w:rsidRDefault="00D70C27" w:rsidP="00FA4F03">
      <w:pPr>
        <w:pStyle w:val="a8"/>
        <w:ind w:left="360"/>
        <w:rPr>
          <w:sz w:val="28"/>
          <w:szCs w:val="28"/>
        </w:rPr>
      </w:pPr>
    </w:p>
    <w:p w14:paraId="2C4FB301" w14:textId="16010C99" w:rsidR="00D70C27" w:rsidRPr="00D70C27" w:rsidRDefault="00D70C27" w:rsidP="00D70C27">
      <w:pPr>
        <w:pStyle w:val="a7"/>
        <w:spacing w:before="225" w:beforeAutospacing="0" w:after="225" w:afterAutospacing="0" w:line="435" w:lineRule="atLeast"/>
        <w:ind w:firstLine="135"/>
        <w:jc w:val="right"/>
        <w:rPr>
          <w:rFonts w:ascii="Arial" w:hAnsi="Arial" w:cs="Arial"/>
          <w:color w:val="000000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D70C27">
        <w:rPr>
          <w:rFonts w:ascii="仿宋_GB2312" w:eastAsia="仿宋_GB2312" w:hAnsi="Arial" w:cs="Arial" w:hint="eastAsia"/>
          <w:color w:val="000000"/>
          <w:sz w:val="29"/>
          <w:szCs w:val="29"/>
        </w:rPr>
        <w:t>中国杭州低碳科技馆</w:t>
      </w:r>
    </w:p>
    <w:p w14:paraId="632AFD65" w14:textId="19EEB527" w:rsidR="00D70C27" w:rsidRPr="00D70C27" w:rsidRDefault="00D70C27" w:rsidP="00D70C27">
      <w:pPr>
        <w:widowControl/>
        <w:spacing w:before="225" w:after="225" w:line="435" w:lineRule="atLeast"/>
        <w:ind w:firstLine="135"/>
        <w:jc w:val="right"/>
        <w:rPr>
          <w:rFonts w:ascii="Arial" w:eastAsia="宋体" w:hAnsi="Arial" w:cs="Arial"/>
          <w:color w:val="000000"/>
          <w:kern w:val="0"/>
          <w:sz w:val="24"/>
        </w:rPr>
      </w:pPr>
      <w:r w:rsidRPr="00D70C27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2019年1</w:t>
      </w:r>
      <w:r>
        <w:rPr>
          <w:rFonts w:ascii="仿宋_GB2312" w:eastAsia="仿宋_GB2312" w:hAnsi="Arial" w:cs="Arial"/>
          <w:color w:val="000000"/>
          <w:kern w:val="0"/>
          <w:sz w:val="29"/>
          <w:szCs w:val="29"/>
        </w:rPr>
        <w:t>1</w:t>
      </w:r>
      <w:r w:rsidRPr="00D70C27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月</w:t>
      </w:r>
      <w:r>
        <w:rPr>
          <w:rFonts w:ascii="仿宋_GB2312" w:eastAsia="仿宋_GB2312" w:hAnsi="Arial" w:cs="Arial"/>
          <w:color w:val="000000"/>
          <w:kern w:val="0"/>
          <w:sz w:val="29"/>
          <w:szCs w:val="29"/>
        </w:rPr>
        <w:t>25</w:t>
      </w:r>
      <w:r w:rsidRPr="00D70C27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日</w:t>
      </w:r>
    </w:p>
    <w:p w14:paraId="0FB090D3" w14:textId="77777777" w:rsidR="00E93E2F" w:rsidRDefault="00E93E2F" w:rsidP="00FA4F03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90B419" w14:textId="27876168" w:rsidR="000E367F" w:rsidRDefault="00A967AE" w:rsidP="00FA4F03">
      <w:pPr>
        <w:pStyle w:val="a8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附件1</w:t>
      </w:r>
    </w:p>
    <w:p w14:paraId="54FEE226" w14:textId="4B4D21A0" w:rsidR="00A967AE" w:rsidRPr="00A967AE" w:rsidRDefault="00A967AE" w:rsidP="00E93E2F">
      <w:pPr>
        <w:pStyle w:val="a8"/>
        <w:ind w:left="360"/>
        <w:jc w:val="center"/>
        <w:rPr>
          <w:b/>
          <w:bCs/>
          <w:sz w:val="32"/>
          <w:szCs w:val="32"/>
        </w:rPr>
      </w:pPr>
      <w:r w:rsidRPr="00A967AE">
        <w:rPr>
          <w:rFonts w:hint="eastAsia"/>
          <w:b/>
          <w:bCs/>
          <w:sz w:val="32"/>
          <w:szCs w:val="32"/>
        </w:rPr>
        <w:t>报价表</w:t>
      </w:r>
    </w:p>
    <w:tbl>
      <w:tblPr>
        <w:tblStyle w:val="a6"/>
        <w:tblpPr w:leftFromText="180" w:rightFromText="180" w:vertAnchor="text" w:horzAnchor="page" w:tblpX="1199" w:tblpY="209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431"/>
        <w:gridCol w:w="1025"/>
        <w:gridCol w:w="1171"/>
        <w:gridCol w:w="1171"/>
        <w:gridCol w:w="1274"/>
      </w:tblGrid>
      <w:tr w:rsidR="000E367F" w14:paraId="092BB3FB" w14:textId="77777777" w:rsidTr="00E93E2F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37BA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A161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内容及要</w:t>
            </w:r>
            <w:r>
              <w:rPr>
                <w:rFonts w:hint="eastAsia"/>
                <w:b/>
                <w:bCs/>
                <w:szCs w:val="21"/>
              </w:rPr>
              <w:t>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2AB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</w:t>
            </w:r>
            <w:r>
              <w:rPr>
                <w:rFonts w:hint="eastAsia"/>
                <w:b/>
                <w:bCs/>
                <w:szCs w:val="21"/>
              </w:rPr>
              <w:t>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A817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3625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单价（元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27B2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小计（元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0E367F" w14:paraId="2BA63F49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F44" w14:textId="1A735B71" w:rsidR="000E367F" w:rsidRDefault="00FA4F03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E8C" w14:textId="01E3EE82" w:rsidR="000E367F" w:rsidRDefault="00FA4F03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环保画</w:t>
            </w:r>
            <w:proofErr w:type="gramEnd"/>
            <w:r>
              <w:rPr>
                <w:rFonts w:hint="eastAsia"/>
                <w:bCs/>
                <w:szCs w:val="21"/>
              </w:rPr>
              <w:t>作品征集</w:t>
            </w:r>
            <w:r w:rsidR="00A22D19">
              <w:rPr>
                <w:rFonts w:hint="eastAsia"/>
                <w:bCs/>
                <w:szCs w:val="21"/>
              </w:rPr>
              <w:t>（针对杭州市中小学生，征集不小于</w:t>
            </w:r>
            <w:r w:rsidR="00A22D19">
              <w:rPr>
                <w:rFonts w:hint="eastAsia"/>
                <w:bCs/>
                <w:szCs w:val="21"/>
              </w:rPr>
              <w:t>1</w:t>
            </w:r>
            <w:r w:rsidR="00A22D19">
              <w:rPr>
                <w:bCs/>
                <w:szCs w:val="21"/>
              </w:rPr>
              <w:t>00</w:t>
            </w:r>
            <w:r w:rsidR="00A22D19">
              <w:rPr>
                <w:rFonts w:hint="eastAsia"/>
                <w:bCs/>
                <w:szCs w:val="21"/>
              </w:rPr>
              <w:t>幅环保低碳相关作品）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F5" w14:textId="3C9391A7" w:rsidR="000E367F" w:rsidRDefault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303" w14:textId="1CCAA8E7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913" w14:textId="77777777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D1B" w14:textId="77777777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0E367F" w14:paraId="3E27D06F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B45" w14:textId="62F3C32D" w:rsidR="000E367F" w:rsidRDefault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EEF" w14:textId="60621CA8" w:rsidR="000E367F" w:rsidRDefault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作品评选</w:t>
            </w:r>
            <w:r w:rsidR="00A22D19">
              <w:rPr>
                <w:rFonts w:hint="eastAsia"/>
                <w:bCs/>
                <w:szCs w:val="21"/>
              </w:rPr>
              <w:t>（评选少年组</w:t>
            </w:r>
            <w:r w:rsidR="00A22D19">
              <w:rPr>
                <w:rFonts w:hint="eastAsia"/>
                <w:bCs/>
                <w:szCs w:val="21"/>
              </w:rPr>
              <w:t>/</w:t>
            </w:r>
            <w:r w:rsidR="00A22D19">
              <w:rPr>
                <w:rFonts w:hint="eastAsia"/>
                <w:bCs/>
                <w:szCs w:val="21"/>
              </w:rPr>
              <w:t>幼儿组，各一等奖</w:t>
            </w:r>
            <w:r w:rsidR="00A22D19">
              <w:rPr>
                <w:rFonts w:hint="eastAsia"/>
                <w:bCs/>
                <w:szCs w:val="21"/>
              </w:rPr>
              <w:t>5</w:t>
            </w:r>
            <w:r w:rsidR="00A22D19">
              <w:rPr>
                <w:rFonts w:hint="eastAsia"/>
                <w:bCs/>
                <w:szCs w:val="21"/>
              </w:rPr>
              <w:t>名，二等奖</w:t>
            </w:r>
            <w:r w:rsidR="00A22D19">
              <w:rPr>
                <w:rFonts w:hint="eastAsia"/>
                <w:bCs/>
                <w:szCs w:val="21"/>
              </w:rPr>
              <w:t>1</w:t>
            </w:r>
            <w:r w:rsidR="00A22D19">
              <w:rPr>
                <w:bCs/>
                <w:szCs w:val="21"/>
              </w:rPr>
              <w:t>0</w:t>
            </w:r>
            <w:r w:rsidR="00A22D19">
              <w:rPr>
                <w:rFonts w:hint="eastAsia"/>
                <w:bCs/>
                <w:szCs w:val="21"/>
              </w:rPr>
              <w:t>名，三等奖</w:t>
            </w:r>
            <w:r w:rsidR="00A22D19">
              <w:rPr>
                <w:rFonts w:hint="eastAsia"/>
                <w:bCs/>
                <w:szCs w:val="21"/>
              </w:rPr>
              <w:t>1</w:t>
            </w:r>
            <w:r w:rsidR="00A22D19">
              <w:rPr>
                <w:bCs/>
                <w:szCs w:val="21"/>
              </w:rPr>
              <w:t>5</w:t>
            </w:r>
            <w:r w:rsidR="00A22D19">
              <w:rPr>
                <w:rFonts w:hint="eastAsia"/>
                <w:bCs/>
                <w:szCs w:val="21"/>
              </w:rPr>
              <w:t>名，总计</w:t>
            </w:r>
            <w:r w:rsidR="00A22D19">
              <w:rPr>
                <w:rFonts w:hint="eastAsia"/>
                <w:bCs/>
                <w:szCs w:val="21"/>
              </w:rPr>
              <w:t>6</w:t>
            </w:r>
            <w:r w:rsidR="00A22D19">
              <w:rPr>
                <w:bCs/>
                <w:szCs w:val="21"/>
              </w:rPr>
              <w:t>0</w:t>
            </w:r>
            <w:r w:rsidR="00A22D19">
              <w:rPr>
                <w:rFonts w:hint="eastAsia"/>
                <w:bCs/>
                <w:szCs w:val="21"/>
              </w:rPr>
              <w:t>幅进入优秀作品集）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1DC" w14:textId="5E46962F" w:rsidR="000E367F" w:rsidRDefault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24A" w14:textId="28EAB94E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1A7" w14:textId="77777777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C88" w14:textId="77777777" w:rsidR="000E367F" w:rsidRDefault="000E367F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B77FE6" w14:paraId="02584985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836" w14:textId="13B11A92" w:rsidR="00B77FE6" w:rsidRDefault="00B77FE6" w:rsidP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BB5" w14:textId="63B6FCAA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作品装裱</w:t>
            </w:r>
            <w:r w:rsidR="00A22D19">
              <w:rPr>
                <w:rFonts w:hint="eastAsia"/>
                <w:bCs/>
                <w:szCs w:val="21"/>
              </w:rPr>
              <w:t>（对前</w:t>
            </w:r>
            <w:r w:rsidR="00A22D19">
              <w:rPr>
                <w:rFonts w:hint="eastAsia"/>
                <w:bCs/>
                <w:szCs w:val="21"/>
              </w:rPr>
              <w:t>1</w:t>
            </w:r>
            <w:r w:rsidR="00A22D19">
              <w:rPr>
                <w:bCs/>
                <w:szCs w:val="21"/>
              </w:rPr>
              <w:t>00</w:t>
            </w:r>
            <w:r w:rsidR="00A22D19">
              <w:rPr>
                <w:rFonts w:hint="eastAsia"/>
                <w:bCs/>
                <w:szCs w:val="21"/>
              </w:rPr>
              <w:t>名作品进行</w:t>
            </w:r>
            <w:r w:rsidR="00A967AE">
              <w:rPr>
                <w:rFonts w:hint="eastAsia"/>
                <w:bCs/>
                <w:szCs w:val="21"/>
              </w:rPr>
              <w:t>拍摄及</w:t>
            </w:r>
            <w:r w:rsidR="00A22D19">
              <w:rPr>
                <w:rFonts w:hint="eastAsia"/>
                <w:bCs/>
                <w:szCs w:val="21"/>
              </w:rPr>
              <w:t>装裱）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AB4B" w14:textId="64C9E96F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374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8F8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749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B77FE6" w14:paraId="0004AC4B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194F" w14:textId="310D2A28" w:rsidR="00B77FE6" w:rsidRDefault="00B77FE6" w:rsidP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2B3" w14:textId="39C5C5F2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作品展览</w:t>
            </w:r>
            <w:r w:rsidR="00A22D19">
              <w:rPr>
                <w:rFonts w:hint="eastAsia"/>
                <w:bCs/>
                <w:szCs w:val="21"/>
              </w:rPr>
              <w:t>（于低碳科技馆进行展出，数量不小于</w:t>
            </w:r>
            <w:r w:rsidR="00A22D19">
              <w:rPr>
                <w:rFonts w:hint="eastAsia"/>
                <w:bCs/>
                <w:szCs w:val="21"/>
              </w:rPr>
              <w:t>6</w:t>
            </w:r>
            <w:r w:rsidR="00A22D19">
              <w:rPr>
                <w:bCs/>
                <w:szCs w:val="21"/>
              </w:rPr>
              <w:t>0</w:t>
            </w:r>
            <w:r w:rsidR="00A22D19">
              <w:rPr>
                <w:rFonts w:hint="eastAsia"/>
                <w:bCs/>
                <w:szCs w:val="21"/>
              </w:rPr>
              <w:t>幅）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3F3" w14:textId="1EB9F5F8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95C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571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62D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B77FE6" w14:paraId="55FAF6AA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7AF5" w14:textId="5F1DEFE0" w:rsidR="00B77FE6" w:rsidRDefault="00B77FE6" w:rsidP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EE4F" w14:textId="44DCC171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优秀作品集设计</w:t>
            </w:r>
            <w:r w:rsidR="00A22D19">
              <w:rPr>
                <w:rFonts w:hint="eastAsia"/>
                <w:bCs/>
                <w:szCs w:val="21"/>
              </w:rPr>
              <w:t>（对评选出的优秀作品整理成册，版面设计）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437" w14:textId="01388888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  <w:r>
              <w:rPr>
                <w:bCs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31CF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E9E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628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B77FE6" w14:paraId="18DB8643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B472" w14:textId="70DA8B31" w:rsidR="00B77FE6" w:rsidRDefault="00B77FE6" w:rsidP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756" w14:textId="70E86829" w:rsidR="00B77FE6" w:rsidRDefault="00A967AE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优秀作品</w:t>
            </w:r>
            <w:r w:rsidR="00B77FE6">
              <w:rPr>
                <w:rFonts w:hint="eastAsia"/>
                <w:bCs/>
                <w:szCs w:val="21"/>
              </w:rPr>
              <w:t>证书、奖品设计制作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AD9" w14:textId="5152D166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  <w:r>
              <w:rPr>
                <w:bCs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35E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380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3FD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B77FE6" w14:paraId="02D4799C" w14:textId="77777777" w:rsidTr="00E93E2F">
        <w:trPr>
          <w:trHeight w:val="7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868" w14:textId="71381C1B" w:rsidR="00B77FE6" w:rsidRDefault="00B77FE6" w:rsidP="00B77FE6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CDE" w14:textId="77764349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颁奖活动设计、布置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E9A" w14:textId="0F002DBA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0BF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151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9C7" w14:textId="77777777" w:rsidR="00B77FE6" w:rsidRDefault="00B77FE6" w:rsidP="00B77FE6">
            <w:pPr>
              <w:tabs>
                <w:tab w:val="left" w:pos="3124"/>
              </w:tabs>
              <w:jc w:val="center"/>
              <w:rPr>
                <w:bCs/>
                <w:szCs w:val="21"/>
              </w:rPr>
            </w:pPr>
          </w:p>
        </w:tc>
      </w:tr>
      <w:tr w:rsidR="000E367F" w14:paraId="6F4B9F14" w14:textId="77777777" w:rsidTr="00E93E2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6FC6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合</w:t>
            </w:r>
            <w:r>
              <w:rPr>
                <w:rFonts w:hint="eastAsia"/>
                <w:b/>
                <w:bCs/>
                <w:szCs w:val="21"/>
              </w:rPr>
              <w:t>计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82D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77F" w14:textId="77777777" w:rsidR="000E367F" w:rsidRDefault="000E367F">
            <w:pPr>
              <w:tabs>
                <w:tab w:val="left" w:pos="3124"/>
              </w:tabs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21D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73E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504" w14:textId="77777777" w:rsidR="000E367F" w:rsidRDefault="000E367F">
            <w:pPr>
              <w:tabs>
                <w:tab w:val="left" w:pos="3124"/>
              </w:tabs>
              <w:jc w:val="center"/>
              <w:rPr>
                <w:b/>
                <w:bCs/>
                <w:szCs w:val="21"/>
              </w:rPr>
            </w:pPr>
          </w:p>
        </w:tc>
      </w:tr>
    </w:tbl>
    <w:p w14:paraId="4322C04C" w14:textId="77777777" w:rsidR="000E367F" w:rsidRDefault="000E367F" w:rsidP="000E367F">
      <w:pPr>
        <w:spacing w:line="360" w:lineRule="auto"/>
        <w:jc w:val="right"/>
        <w:rPr>
          <w:szCs w:val="22"/>
        </w:rPr>
      </w:pPr>
    </w:p>
    <w:p w14:paraId="1C42088C" w14:textId="77777777" w:rsidR="00826BAE" w:rsidRDefault="00826BAE" w:rsidP="0002273D">
      <w:pPr>
        <w:rPr>
          <w:sz w:val="30"/>
          <w:szCs w:val="30"/>
        </w:rPr>
      </w:pPr>
    </w:p>
    <w:sectPr w:rsidR="00826BAE" w:rsidSect="00883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0D19" w14:textId="77777777" w:rsidR="00633D81" w:rsidRDefault="00633D81" w:rsidP="00AD04F6">
      <w:r>
        <w:separator/>
      </w:r>
    </w:p>
  </w:endnote>
  <w:endnote w:type="continuationSeparator" w:id="0">
    <w:p w14:paraId="1B51ABEE" w14:textId="77777777" w:rsidR="00633D81" w:rsidRDefault="00633D81" w:rsidP="00AD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A355" w14:textId="77777777" w:rsidR="00633D81" w:rsidRDefault="00633D81" w:rsidP="00AD04F6">
      <w:r>
        <w:separator/>
      </w:r>
    </w:p>
  </w:footnote>
  <w:footnote w:type="continuationSeparator" w:id="0">
    <w:p w14:paraId="286A7E1C" w14:textId="77777777" w:rsidR="00633D81" w:rsidRDefault="00633D81" w:rsidP="00AD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2F53"/>
    <w:rsid w:val="0002273D"/>
    <w:rsid w:val="0008021F"/>
    <w:rsid w:val="000E367F"/>
    <w:rsid w:val="003274E9"/>
    <w:rsid w:val="003904E9"/>
    <w:rsid w:val="00481B6A"/>
    <w:rsid w:val="004A2C46"/>
    <w:rsid w:val="00573E03"/>
    <w:rsid w:val="005A0E36"/>
    <w:rsid w:val="00633D81"/>
    <w:rsid w:val="007500D0"/>
    <w:rsid w:val="00826BAE"/>
    <w:rsid w:val="008834E3"/>
    <w:rsid w:val="00A22D19"/>
    <w:rsid w:val="00A967AE"/>
    <w:rsid w:val="00AD04F6"/>
    <w:rsid w:val="00AD0D3E"/>
    <w:rsid w:val="00B77FE6"/>
    <w:rsid w:val="00BA056F"/>
    <w:rsid w:val="00C11AFD"/>
    <w:rsid w:val="00D70C27"/>
    <w:rsid w:val="00D8662B"/>
    <w:rsid w:val="00DD5DEF"/>
    <w:rsid w:val="00DE1DFC"/>
    <w:rsid w:val="00DF27FE"/>
    <w:rsid w:val="00E93E2F"/>
    <w:rsid w:val="00EA65BD"/>
    <w:rsid w:val="00FA4F03"/>
    <w:rsid w:val="0C4841AA"/>
    <w:rsid w:val="13327C16"/>
    <w:rsid w:val="133979B5"/>
    <w:rsid w:val="225A503F"/>
    <w:rsid w:val="25572F53"/>
    <w:rsid w:val="54CE453D"/>
    <w:rsid w:val="58F81412"/>
    <w:rsid w:val="6D535020"/>
    <w:rsid w:val="6D8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A9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056F"/>
    <w:rPr>
      <w:sz w:val="18"/>
      <w:szCs w:val="18"/>
    </w:rPr>
  </w:style>
  <w:style w:type="character" w:customStyle="1" w:styleId="Char">
    <w:name w:val="批注框文本 Char"/>
    <w:basedOn w:val="a0"/>
    <w:link w:val="a3"/>
    <w:rsid w:val="00BA056F"/>
    <w:rPr>
      <w:kern w:val="2"/>
      <w:sz w:val="18"/>
      <w:szCs w:val="18"/>
    </w:rPr>
  </w:style>
  <w:style w:type="paragraph" w:styleId="a4">
    <w:name w:val="header"/>
    <w:basedOn w:val="a"/>
    <w:link w:val="Char0"/>
    <w:rsid w:val="00AD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04F6"/>
    <w:rPr>
      <w:kern w:val="2"/>
      <w:sz w:val="18"/>
      <w:szCs w:val="18"/>
    </w:rPr>
  </w:style>
  <w:style w:type="paragraph" w:styleId="a5">
    <w:name w:val="footer"/>
    <w:basedOn w:val="a"/>
    <w:link w:val="Char1"/>
    <w:rsid w:val="00AD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D04F6"/>
    <w:rPr>
      <w:kern w:val="2"/>
      <w:sz w:val="18"/>
      <w:szCs w:val="18"/>
    </w:rPr>
  </w:style>
  <w:style w:type="table" w:styleId="a6">
    <w:name w:val="Table Grid"/>
    <w:basedOn w:val="a1"/>
    <w:qFormat/>
    <w:rsid w:val="00DD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0E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056F"/>
    <w:rPr>
      <w:sz w:val="18"/>
      <w:szCs w:val="18"/>
    </w:rPr>
  </w:style>
  <w:style w:type="character" w:customStyle="1" w:styleId="Char">
    <w:name w:val="批注框文本 Char"/>
    <w:basedOn w:val="a0"/>
    <w:link w:val="a3"/>
    <w:rsid w:val="00BA056F"/>
    <w:rPr>
      <w:kern w:val="2"/>
      <w:sz w:val="18"/>
      <w:szCs w:val="18"/>
    </w:rPr>
  </w:style>
  <w:style w:type="paragraph" w:styleId="a4">
    <w:name w:val="header"/>
    <w:basedOn w:val="a"/>
    <w:link w:val="Char0"/>
    <w:rsid w:val="00AD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04F6"/>
    <w:rPr>
      <w:kern w:val="2"/>
      <w:sz w:val="18"/>
      <w:szCs w:val="18"/>
    </w:rPr>
  </w:style>
  <w:style w:type="paragraph" w:styleId="a5">
    <w:name w:val="footer"/>
    <w:basedOn w:val="a"/>
    <w:link w:val="Char1"/>
    <w:rsid w:val="00AD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D04F6"/>
    <w:rPr>
      <w:kern w:val="2"/>
      <w:sz w:val="18"/>
      <w:szCs w:val="18"/>
    </w:rPr>
  </w:style>
  <w:style w:type="table" w:styleId="a6">
    <w:name w:val="Table Grid"/>
    <w:basedOn w:val="a1"/>
    <w:qFormat/>
    <w:rsid w:val="00DD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0E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59</TotalTime>
  <Pages>3</Pages>
  <Words>121</Words>
  <Characters>694</Characters>
  <Application>Microsoft Office Word</Application>
  <DocSecurity>0</DocSecurity>
  <Lines>5</Lines>
  <Paragraphs>1</Paragraphs>
  <ScaleCrop>false</ScaleCrop>
  <Company>hz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dell-user</cp:lastModifiedBy>
  <cp:revision>9</cp:revision>
  <cp:lastPrinted>2019-11-25T04:21:00Z</cp:lastPrinted>
  <dcterms:created xsi:type="dcterms:W3CDTF">2019-11-24T07:14:00Z</dcterms:created>
  <dcterms:modified xsi:type="dcterms:W3CDTF">2019-11-25T04:38:00Z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