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7329" w14:textId="77777777" w:rsidR="00223B75" w:rsidRPr="00223B75" w:rsidRDefault="00223B75" w:rsidP="00223B75">
      <w:pPr>
        <w:rPr>
          <w:sz w:val="28"/>
          <w:szCs w:val="28"/>
        </w:rPr>
      </w:pPr>
      <w:r w:rsidRPr="00223B75">
        <w:rPr>
          <w:rFonts w:hint="eastAsia"/>
          <w:sz w:val="28"/>
          <w:szCs w:val="28"/>
        </w:rPr>
        <w:t>附件</w:t>
      </w:r>
      <w:r w:rsidRPr="00223B75">
        <w:rPr>
          <w:rFonts w:hint="eastAsia"/>
          <w:sz w:val="28"/>
          <w:szCs w:val="28"/>
        </w:rPr>
        <w:t>2</w:t>
      </w:r>
      <w:r w:rsidRPr="00223B75">
        <w:rPr>
          <w:rFonts w:hint="eastAsia"/>
          <w:sz w:val="28"/>
          <w:szCs w:val="28"/>
        </w:rPr>
        <w:t>：</w:t>
      </w:r>
    </w:p>
    <w:p w14:paraId="44DFC98F" w14:textId="77777777" w:rsidR="00223B75" w:rsidRPr="00153BEF" w:rsidRDefault="00223B75" w:rsidP="00223B75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32"/>
          <w:szCs w:val="24"/>
        </w:rPr>
      </w:pPr>
      <w:r w:rsidRPr="00153BEF">
        <w:rPr>
          <w:rFonts w:ascii="宋体" w:eastAsia="宋体" w:hAnsi="宋体" w:hint="eastAsia"/>
          <w:b/>
          <w:bCs/>
          <w:color w:val="000000"/>
          <w:sz w:val="36"/>
          <w:szCs w:val="24"/>
        </w:rPr>
        <w:t>报价承诺书</w:t>
      </w:r>
    </w:p>
    <w:p w14:paraId="58443F60" w14:textId="77777777" w:rsidR="00223B75" w:rsidRPr="00153BEF" w:rsidRDefault="00223B75" w:rsidP="00223B75">
      <w:pPr>
        <w:spacing w:line="36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b/>
          <w:color w:val="000000"/>
          <w:sz w:val="28"/>
          <w:szCs w:val="24"/>
          <w:u w:val="single"/>
        </w:rPr>
        <w:t>杭州低碳科技馆(中国杭州低碳科技馆)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</w:p>
    <w:p w14:paraId="4D402A34" w14:textId="77777777" w:rsidR="00223B75" w:rsidRPr="00153BEF" w:rsidRDefault="00223B75" w:rsidP="00223B75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关于贵方</w:t>
      </w:r>
      <w:r w:rsidR="004130FC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年</w:t>
      </w:r>
      <w:r w:rsidR="004130FC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月</w:t>
      </w:r>
      <w:r w:rsidR="004130FC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日第 （采购编号）</w:t>
      </w:r>
      <w:r w:rsidR="00453A9E">
        <w:rPr>
          <w:rFonts w:ascii="宋体" w:eastAsia="宋体" w:hAnsi="宋体" w:cs="Times New Roman" w:hint="eastAsia"/>
          <w:color w:val="000000"/>
          <w:sz w:val="28"/>
          <w:szCs w:val="24"/>
        </w:rPr>
        <w:t>投标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，本签字人愿意参加</w:t>
      </w:r>
      <w:r w:rsidR="00453A9E">
        <w:rPr>
          <w:rFonts w:ascii="宋体" w:eastAsia="宋体" w:hAnsi="宋体" w:cs="Times New Roman" w:hint="eastAsia"/>
          <w:color w:val="000000"/>
          <w:sz w:val="28"/>
          <w:szCs w:val="24"/>
        </w:rPr>
        <w:t>投标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证明提交的下列文件和说明是准确的和真实的。</w:t>
      </w:r>
    </w:p>
    <w:p w14:paraId="319FEF0C" w14:textId="77777777" w:rsidR="00223B75" w:rsidRPr="00153BEF" w:rsidRDefault="00223B75" w:rsidP="00223B75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</w:p>
    <w:p w14:paraId="5FA27740" w14:textId="77777777" w:rsidR="00223B75" w:rsidRPr="00153BEF" w:rsidRDefault="00223B75" w:rsidP="00223B75">
      <w:pPr>
        <w:spacing w:line="360" w:lineRule="auto"/>
        <w:ind w:left="360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1.未与其</w:t>
      </w:r>
      <w:proofErr w:type="gramStart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他供应</w:t>
      </w:r>
      <w:proofErr w:type="gramEnd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商串通报价；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br/>
        <w:t>2.未与其</w:t>
      </w:r>
      <w:proofErr w:type="gramStart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他供应商围</w:t>
      </w:r>
      <w:proofErr w:type="gramEnd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标报价；</w:t>
      </w: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br/>
        <w:t>3.不存在其他违反公开公平竞争的行为，本次报价为真实合法有效报价。</w:t>
      </w:r>
    </w:p>
    <w:p w14:paraId="76C5AE8F" w14:textId="77777777" w:rsidR="00223B75" w:rsidRPr="00153BEF" w:rsidRDefault="00223B75" w:rsidP="00223B75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申报单位（全称并加盖公章）：</w:t>
      </w:r>
    </w:p>
    <w:p w14:paraId="18C69BC3" w14:textId="77777777" w:rsidR="00223B75" w:rsidRPr="00153BEF" w:rsidRDefault="00223B75" w:rsidP="00223B75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地     址：</w:t>
      </w:r>
    </w:p>
    <w:p w14:paraId="16524C67" w14:textId="77777777" w:rsidR="00223B75" w:rsidRPr="00153BEF" w:rsidRDefault="00223B75" w:rsidP="00223B75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proofErr w:type="gramStart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邮</w:t>
      </w:r>
      <w:proofErr w:type="gramEnd"/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编：</w:t>
      </w:r>
    </w:p>
    <w:p w14:paraId="6E49C69C" w14:textId="77777777" w:rsidR="00223B75" w:rsidRPr="00153BEF" w:rsidRDefault="00223B75" w:rsidP="00223B75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</w:rPr>
      </w:pPr>
      <w:r w:rsidRPr="00153BEF">
        <w:rPr>
          <w:rFonts w:ascii="宋体" w:eastAsia="宋体" w:hAnsi="宋体" w:cs="Times New Roman" w:hint="eastAsia"/>
          <w:color w:val="000000"/>
          <w:sz w:val="28"/>
          <w:szCs w:val="24"/>
        </w:rPr>
        <w:t>电 话/传 真：</w:t>
      </w:r>
    </w:p>
    <w:p w14:paraId="5B3743F7" w14:textId="4C1890A7" w:rsidR="00223B75" w:rsidRPr="00223B75" w:rsidRDefault="00453A9E" w:rsidP="009E7DBF">
      <w:pPr>
        <w:adjustRightInd w:val="0"/>
        <w:ind w:firstLineChars="200" w:firstLine="560"/>
        <w:rPr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4"/>
        </w:rPr>
        <w:t>投标</w:t>
      </w:r>
      <w:r w:rsidR="00223B75" w:rsidRPr="00153BEF">
        <w:rPr>
          <w:rFonts w:ascii="宋体" w:eastAsia="宋体" w:hAnsi="宋体" w:cs="Times New Roman" w:hint="eastAsia"/>
          <w:color w:val="000000"/>
          <w:kern w:val="0"/>
          <w:sz w:val="28"/>
          <w:szCs w:val="24"/>
        </w:rPr>
        <w:t xml:space="preserve">供应商代表（签字）： </w:t>
      </w:r>
    </w:p>
    <w:sectPr w:rsidR="00223B75" w:rsidRPr="00223B75" w:rsidSect="009E7DB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CD42" w14:textId="77777777" w:rsidR="00E141BF" w:rsidRDefault="00E141BF" w:rsidP="00B25A88">
      <w:pPr>
        <w:ind w:firstLine="560"/>
      </w:pPr>
      <w:r>
        <w:separator/>
      </w:r>
    </w:p>
  </w:endnote>
  <w:endnote w:type="continuationSeparator" w:id="0">
    <w:p w14:paraId="352C1057" w14:textId="77777777" w:rsidR="00E141BF" w:rsidRDefault="00E141BF" w:rsidP="00B25A8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0A9A" w14:textId="77777777" w:rsidR="00E141BF" w:rsidRDefault="00E141BF" w:rsidP="00B25A88">
      <w:pPr>
        <w:ind w:firstLine="560"/>
      </w:pPr>
      <w:r>
        <w:separator/>
      </w:r>
    </w:p>
  </w:footnote>
  <w:footnote w:type="continuationSeparator" w:id="0">
    <w:p w14:paraId="5733E0CB" w14:textId="77777777" w:rsidR="00E141BF" w:rsidRDefault="00E141BF" w:rsidP="00B25A88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9"/>
    <w:rsid w:val="001241E9"/>
    <w:rsid w:val="00223B75"/>
    <w:rsid w:val="004130FC"/>
    <w:rsid w:val="00453A9E"/>
    <w:rsid w:val="00533FA2"/>
    <w:rsid w:val="005A47C9"/>
    <w:rsid w:val="005B6AA5"/>
    <w:rsid w:val="00725066"/>
    <w:rsid w:val="00815277"/>
    <w:rsid w:val="008F21FE"/>
    <w:rsid w:val="009136AE"/>
    <w:rsid w:val="009E7DBF"/>
    <w:rsid w:val="00A85289"/>
    <w:rsid w:val="00B25A88"/>
    <w:rsid w:val="00D55D8E"/>
    <w:rsid w:val="00DF45F6"/>
    <w:rsid w:val="00E141BF"/>
    <w:rsid w:val="00EC1225"/>
    <w:rsid w:val="00F87E5C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1BD1E"/>
  <w15:docId w15:val="{58D883B8-04B0-49F7-9D91-87351FA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23B75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25A8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2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25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 琳</cp:lastModifiedBy>
  <cp:revision>3</cp:revision>
  <cp:lastPrinted>2023-06-04T07:25:00Z</cp:lastPrinted>
  <dcterms:created xsi:type="dcterms:W3CDTF">2023-06-04T08:56:00Z</dcterms:created>
  <dcterms:modified xsi:type="dcterms:W3CDTF">2023-06-04T08:58:00Z</dcterms:modified>
</cp:coreProperties>
</file>